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B7388" w:rsidRPr="00081A0F" w:rsidP="009B7388">
      <w:pPr>
        <w:pStyle w:val="DocumentMap"/>
        <w:rPr>
          <w:lang w:eastAsia="zh-CN"/>
        </w:rPr>
      </w:pPr>
      <w:r w:rsidRPr="00081A0F">
        <w:rPr>
          <w:lang w:eastAsia="zh-CN"/>
        </w:rPr>
        <w:t>5-</w:t>
      </w:r>
      <w:r>
        <w:rPr>
          <w:lang w:eastAsia="zh-CN"/>
        </w:rPr>
        <w:t>14</w:t>
      </w:r>
      <w:r w:rsidRPr="00081A0F">
        <w:rPr>
          <w:lang w:eastAsia="zh-CN"/>
        </w:rPr>
        <w:t>-</w:t>
      </w:r>
      <w:r>
        <w:rPr>
          <w:lang w:eastAsia="zh-CN"/>
        </w:rPr>
        <w:t>0901</w:t>
      </w:r>
      <w:r w:rsidRPr="00081A0F">
        <w:rPr>
          <w:lang w:eastAsia="zh-CN"/>
        </w:rPr>
        <w:t>/202</w:t>
      </w:r>
      <w:r>
        <w:rPr>
          <w:lang w:eastAsia="zh-CN"/>
        </w:rPr>
        <w:t>6</w:t>
      </w:r>
    </w:p>
    <w:p w:rsidR="009B7388" w:rsidRPr="00081A0F" w:rsidP="009B7388">
      <w:pPr>
        <w:jc w:val="center"/>
        <w:rPr>
          <w:spacing w:val="40"/>
          <w:sz w:val="26"/>
          <w:szCs w:val="26"/>
        </w:rPr>
      </w:pPr>
      <w:r w:rsidRPr="00081A0F">
        <w:rPr>
          <w:spacing w:val="40"/>
          <w:sz w:val="26"/>
          <w:szCs w:val="26"/>
        </w:rPr>
        <w:t>ПОСТАНОВЛЕНИЕ</w:t>
      </w:r>
    </w:p>
    <w:p w:rsidR="009B7388" w:rsidRPr="006F6592" w:rsidP="009B7388">
      <w:pPr>
        <w:jc w:val="center"/>
        <w:rPr>
          <w:sz w:val="26"/>
          <w:szCs w:val="26"/>
        </w:rPr>
      </w:pPr>
      <w:r w:rsidRPr="006F6592">
        <w:rPr>
          <w:sz w:val="26"/>
          <w:szCs w:val="26"/>
        </w:rPr>
        <w:t>по делу об административном правонарушении</w:t>
      </w:r>
    </w:p>
    <w:p w:rsidR="009B7388" w:rsidRPr="006F6592" w:rsidP="009B7388">
      <w:pPr>
        <w:spacing w:before="60" w:after="60"/>
        <w:rPr>
          <w:sz w:val="26"/>
          <w:szCs w:val="26"/>
        </w:rPr>
      </w:pPr>
      <w:r w:rsidRPr="006F6592">
        <w:rPr>
          <w:sz w:val="26"/>
          <w:szCs w:val="26"/>
        </w:rPr>
        <w:t xml:space="preserve">городское поселение Приобье  </w:t>
      </w:r>
      <w:r w:rsidRPr="006F6592">
        <w:rPr>
          <w:sz w:val="26"/>
          <w:szCs w:val="26"/>
        </w:rPr>
        <w:tab/>
      </w:r>
      <w:r w:rsidRPr="006F6592">
        <w:rPr>
          <w:sz w:val="26"/>
          <w:szCs w:val="26"/>
        </w:rPr>
        <w:tab/>
      </w:r>
      <w:r w:rsidRPr="006F6592">
        <w:rPr>
          <w:sz w:val="26"/>
          <w:szCs w:val="26"/>
        </w:rPr>
        <w:tab/>
      </w:r>
      <w:r w:rsidRPr="006F6592">
        <w:rPr>
          <w:sz w:val="26"/>
          <w:szCs w:val="26"/>
        </w:rPr>
        <w:tab/>
      </w:r>
      <w:r w:rsidRPr="006F6592">
        <w:rPr>
          <w:sz w:val="26"/>
          <w:szCs w:val="26"/>
        </w:rPr>
        <w:tab/>
        <w:t xml:space="preserve">                </w:t>
      </w:r>
      <w:r>
        <w:rPr>
          <w:sz w:val="26"/>
          <w:szCs w:val="26"/>
        </w:rPr>
        <w:t xml:space="preserve">  9 января 2026</w:t>
      </w:r>
      <w:r w:rsidRPr="006F6592">
        <w:rPr>
          <w:sz w:val="26"/>
          <w:szCs w:val="26"/>
        </w:rPr>
        <w:t xml:space="preserve"> года</w:t>
      </w:r>
    </w:p>
    <w:p w:rsidR="009B7388" w:rsidP="009B7388">
      <w:pPr>
        <w:ind w:firstLine="708"/>
        <w:jc w:val="both"/>
        <w:rPr>
          <w:sz w:val="25"/>
          <w:szCs w:val="25"/>
          <w:lang w:eastAsia="ru-RU"/>
        </w:rPr>
      </w:pPr>
      <w:r>
        <w:rPr>
          <w:sz w:val="25"/>
          <w:szCs w:val="25"/>
        </w:rPr>
        <w:t>Мировой судья судебного участка № 2 Октябрьского судебного района Ханты-Мансийского автономного округа – Югры Малаев Алексей Петрович, находящийся по адресу: ул. Школьная, д. 10, городское поселение Приобье,</w:t>
      </w:r>
    </w:p>
    <w:p w:rsidR="009B7388" w:rsidRPr="006F6592" w:rsidP="009B7388">
      <w:pPr>
        <w:spacing w:before="60" w:after="60"/>
        <w:ind w:firstLine="708"/>
        <w:jc w:val="both"/>
        <w:rPr>
          <w:sz w:val="26"/>
          <w:szCs w:val="26"/>
        </w:rPr>
      </w:pPr>
      <w:r w:rsidRPr="006F6592">
        <w:rPr>
          <w:sz w:val="26"/>
          <w:szCs w:val="26"/>
        </w:rPr>
        <w:t>с участием привлекаемого лица,</w:t>
      </w:r>
    </w:p>
    <w:p w:rsidR="009B7388" w:rsidRPr="006F6592" w:rsidP="009B7388">
      <w:pPr>
        <w:ind w:firstLine="708"/>
        <w:jc w:val="both"/>
        <w:rPr>
          <w:sz w:val="26"/>
          <w:szCs w:val="26"/>
        </w:rPr>
      </w:pPr>
      <w:r w:rsidRPr="006F6592">
        <w:rPr>
          <w:sz w:val="26"/>
          <w:szCs w:val="26"/>
        </w:rPr>
        <w:t xml:space="preserve">рассмотрев в открытом судебном заседании дело об административном правонарушении, предусмотренном частью </w:t>
      </w:r>
      <w:r>
        <w:rPr>
          <w:sz w:val="26"/>
          <w:szCs w:val="26"/>
        </w:rPr>
        <w:t>2</w:t>
      </w:r>
      <w:r w:rsidRPr="006F6592">
        <w:rPr>
          <w:sz w:val="26"/>
          <w:szCs w:val="26"/>
        </w:rPr>
        <w:t xml:space="preserve"> статьи 12.26 Кодекса Российской Федерации об административных правонарушениях, в отношении</w:t>
      </w:r>
    </w:p>
    <w:p w:rsidR="009B7388" w:rsidRPr="006F6592" w:rsidP="009B7388">
      <w:pPr>
        <w:spacing w:before="120"/>
        <w:ind w:left="1843"/>
        <w:jc w:val="both"/>
        <w:rPr>
          <w:sz w:val="26"/>
          <w:szCs w:val="26"/>
        </w:rPr>
      </w:pPr>
      <w:r>
        <w:rPr>
          <w:color w:val="0000FF"/>
          <w:sz w:val="26"/>
          <w:szCs w:val="26"/>
        </w:rPr>
        <w:t>Тарлина А</w:t>
      </w:r>
      <w:r w:rsidR="00D252E9">
        <w:rPr>
          <w:color w:val="0000FF"/>
          <w:sz w:val="26"/>
          <w:szCs w:val="26"/>
        </w:rPr>
        <w:t>.</w:t>
      </w:r>
      <w:r>
        <w:rPr>
          <w:color w:val="0000FF"/>
          <w:sz w:val="26"/>
          <w:szCs w:val="26"/>
        </w:rPr>
        <w:t>В</w:t>
      </w:r>
      <w:r w:rsidR="00D252E9">
        <w:rPr>
          <w:color w:val="0000FF"/>
          <w:sz w:val="26"/>
          <w:szCs w:val="26"/>
        </w:rPr>
        <w:t>.</w:t>
      </w:r>
      <w:r w:rsidRPr="00DF1F9D">
        <w:rPr>
          <w:color w:val="0000FF"/>
          <w:sz w:val="26"/>
          <w:szCs w:val="26"/>
        </w:rPr>
        <w:t xml:space="preserve">, </w:t>
      </w:r>
      <w:r w:rsidR="00D252E9">
        <w:rPr>
          <w:sz w:val="26"/>
          <w:szCs w:val="26"/>
        </w:rPr>
        <w:t>*</w:t>
      </w:r>
      <w:r>
        <w:rPr>
          <w:sz w:val="26"/>
          <w:szCs w:val="26"/>
        </w:rPr>
        <w:t xml:space="preserve"> года рождения, уроженца </w:t>
      </w:r>
      <w:r w:rsidR="00D252E9">
        <w:rPr>
          <w:sz w:val="26"/>
          <w:szCs w:val="26"/>
        </w:rPr>
        <w:t>*</w:t>
      </w:r>
      <w:r w:rsidRPr="00DF1F9D">
        <w:rPr>
          <w:sz w:val="26"/>
          <w:szCs w:val="26"/>
        </w:rPr>
        <w:t xml:space="preserve">, зарегистрированного </w:t>
      </w:r>
      <w:r>
        <w:rPr>
          <w:sz w:val="26"/>
          <w:szCs w:val="26"/>
        </w:rPr>
        <w:t xml:space="preserve">и </w:t>
      </w:r>
      <w:r w:rsidRPr="00DF1F9D">
        <w:rPr>
          <w:sz w:val="26"/>
          <w:szCs w:val="26"/>
        </w:rPr>
        <w:t xml:space="preserve">проживающего по адресу: </w:t>
      </w:r>
      <w:r w:rsidR="00D252E9">
        <w:rPr>
          <w:sz w:val="26"/>
          <w:szCs w:val="26"/>
        </w:rPr>
        <w:t>*</w:t>
      </w:r>
      <w:r>
        <w:rPr>
          <w:sz w:val="26"/>
          <w:szCs w:val="26"/>
        </w:rPr>
        <w:t xml:space="preserve">, идентификаторы: </w:t>
      </w:r>
      <w:r w:rsidR="00D252E9">
        <w:rPr>
          <w:sz w:val="26"/>
          <w:szCs w:val="26"/>
        </w:rPr>
        <w:t>*</w:t>
      </w:r>
      <w:r>
        <w:rPr>
          <w:sz w:val="26"/>
          <w:szCs w:val="26"/>
        </w:rPr>
        <w:t>,</w:t>
      </w:r>
    </w:p>
    <w:p w:rsidR="009B7388" w:rsidRPr="006F6592" w:rsidP="009B7388">
      <w:pPr>
        <w:spacing w:before="60" w:after="60"/>
        <w:jc w:val="center"/>
        <w:rPr>
          <w:sz w:val="26"/>
          <w:szCs w:val="26"/>
        </w:rPr>
      </w:pPr>
      <w:r w:rsidRPr="006F6592">
        <w:rPr>
          <w:spacing w:val="40"/>
          <w:sz w:val="26"/>
          <w:szCs w:val="26"/>
        </w:rPr>
        <w:t>установил</w:t>
      </w:r>
      <w:r w:rsidRPr="006F6592">
        <w:rPr>
          <w:sz w:val="26"/>
          <w:szCs w:val="26"/>
        </w:rPr>
        <w:t>:</w:t>
      </w:r>
    </w:p>
    <w:p w:rsidR="009B7388" w:rsidRPr="006F6592" w:rsidP="009B7388">
      <w:pPr>
        <w:ind w:firstLine="709"/>
        <w:jc w:val="both"/>
        <w:rPr>
          <w:sz w:val="26"/>
          <w:szCs w:val="26"/>
        </w:rPr>
      </w:pPr>
      <w:r>
        <w:rPr>
          <w:sz w:val="26"/>
          <w:szCs w:val="26"/>
        </w:rPr>
        <w:t xml:space="preserve">8 января 2026 года в 03:20 у дома № </w:t>
      </w:r>
      <w:r w:rsidR="00D252E9">
        <w:rPr>
          <w:sz w:val="26"/>
          <w:szCs w:val="26"/>
        </w:rPr>
        <w:t>*</w:t>
      </w:r>
      <w:r>
        <w:rPr>
          <w:sz w:val="26"/>
          <w:szCs w:val="26"/>
        </w:rPr>
        <w:t xml:space="preserve"> п. Перегребное </w:t>
      </w:r>
      <w:r w:rsidRPr="006F6592">
        <w:rPr>
          <w:sz w:val="26"/>
          <w:szCs w:val="26"/>
        </w:rPr>
        <w:t xml:space="preserve">Октябрьского района Ханты-Мансийского автономного округа – Югры, </w:t>
      </w:r>
      <w:r>
        <w:rPr>
          <w:color w:val="0000FF"/>
          <w:sz w:val="26"/>
          <w:szCs w:val="26"/>
        </w:rPr>
        <w:t>Тарлин А.В.</w:t>
      </w:r>
      <w:r>
        <w:rPr>
          <w:color w:val="0000CC"/>
          <w:sz w:val="26"/>
          <w:szCs w:val="26"/>
        </w:rPr>
        <w:t xml:space="preserve"> </w:t>
      </w:r>
      <w:r w:rsidRPr="006F6592">
        <w:rPr>
          <w:sz w:val="26"/>
          <w:szCs w:val="26"/>
        </w:rPr>
        <w:t xml:space="preserve">не имея права управления транспортными средствами управлял транспортным средством </w:t>
      </w:r>
      <w:r>
        <w:rPr>
          <w:sz w:val="26"/>
          <w:szCs w:val="26"/>
        </w:rPr>
        <w:t>«</w:t>
      </w:r>
      <w:r w:rsidR="00D252E9">
        <w:rPr>
          <w:sz w:val="26"/>
          <w:szCs w:val="26"/>
        </w:rPr>
        <w:t>*</w:t>
      </w:r>
      <w:r>
        <w:rPr>
          <w:sz w:val="26"/>
          <w:szCs w:val="26"/>
        </w:rPr>
        <w:t xml:space="preserve">» с государственными регистрационными знаками </w:t>
      </w:r>
      <w:r w:rsidR="00D252E9">
        <w:rPr>
          <w:sz w:val="26"/>
          <w:szCs w:val="26"/>
        </w:rPr>
        <w:t>*</w:t>
      </w:r>
      <w:r w:rsidRPr="006F6592">
        <w:rPr>
          <w:sz w:val="26"/>
          <w:szCs w:val="26"/>
        </w:rPr>
        <w:t>, в нарушение пункт</w:t>
      </w:r>
      <w:r>
        <w:rPr>
          <w:sz w:val="26"/>
          <w:szCs w:val="26"/>
        </w:rPr>
        <w:t xml:space="preserve">ов 2.1.1, </w:t>
      </w:r>
      <w:r w:rsidRPr="006F6592">
        <w:rPr>
          <w:sz w:val="26"/>
          <w:szCs w:val="26"/>
        </w:rPr>
        <w:t xml:space="preserve">2.3.2 Правил дорожного движения Российской Федерации не выполнил законного требования уполномоченного должностного лица о прохождении медицинского освидетельствования на состояние опьянения, такие действия (бездействие) не содержат уголовно наказуемого деяния, то есть совершил административное правонарушение, предусмотренное частью 2 статьи 12.26 Кодекса Российской Федерации об административных правонарушениях. </w:t>
      </w:r>
    </w:p>
    <w:p w:rsidR="009B7388" w:rsidP="009B7388">
      <w:pPr>
        <w:ind w:firstLine="709"/>
        <w:jc w:val="both"/>
        <w:rPr>
          <w:sz w:val="26"/>
          <w:szCs w:val="26"/>
        </w:rPr>
      </w:pPr>
      <w:r w:rsidRPr="006F6592">
        <w:rPr>
          <w:sz w:val="26"/>
          <w:szCs w:val="26"/>
        </w:rPr>
        <w:t xml:space="preserve">В судебном заседании </w:t>
      </w:r>
      <w:r>
        <w:rPr>
          <w:color w:val="0000FF"/>
          <w:sz w:val="26"/>
          <w:szCs w:val="26"/>
        </w:rPr>
        <w:t>Тарлин А.В.</w:t>
      </w:r>
      <w:r>
        <w:rPr>
          <w:color w:val="0000CC"/>
          <w:sz w:val="26"/>
          <w:szCs w:val="26"/>
        </w:rPr>
        <w:t xml:space="preserve"> </w:t>
      </w:r>
      <w:r w:rsidRPr="006F6592">
        <w:rPr>
          <w:sz w:val="26"/>
          <w:szCs w:val="26"/>
        </w:rPr>
        <w:t>вину в совершении вменённого административного правонарушения признал полностью</w:t>
      </w:r>
      <w:r>
        <w:rPr>
          <w:sz w:val="26"/>
          <w:szCs w:val="26"/>
        </w:rPr>
        <w:t>, в содеянном раскаялся</w:t>
      </w:r>
      <w:r w:rsidRPr="006F6592">
        <w:rPr>
          <w:sz w:val="26"/>
          <w:szCs w:val="26"/>
        </w:rPr>
        <w:t xml:space="preserve">. Пояснил, что </w:t>
      </w:r>
      <w:r>
        <w:rPr>
          <w:sz w:val="26"/>
          <w:szCs w:val="26"/>
        </w:rPr>
        <w:t>какой-либо необходимости в управлении транспортным средством не было</w:t>
      </w:r>
      <w:r w:rsidRPr="006F6592">
        <w:rPr>
          <w:sz w:val="26"/>
          <w:szCs w:val="26"/>
        </w:rPr>
        <w:t>.</w:t>
      </w:r>
      <w:r>
        <w:rPr>
          <w:sz w:val="26"/>
          <w:szCs w:val="26"/>
        </w:rPr>
        <w:t xml:space="preserve"> Водительское удостоверение ему никогда не выдавалось. </w:t>
      </w:r>
      <w:r w:rsidRPr="006F6592">
        <w:rPr>
          <w:sz w:val="26"/>
          <w:szCs w:val="26"/>
        </w:rPr>
        <w:t xml:space="preserve">Инвалидом не является, специальных званий правоохранительных органов, МЧС, </w:t>
      </w:r>
      <w:r>
        <w:rPr>
          <w:sz w:val="26"/>
          <w:szCs w:val="26"/>
        </w:rPr>
        <w:t xml:space="preserve">детей на иждивении, </w:t>
      </w:r>
      <w:r w:rsidRPr="006F6592">
        <w:rPr>
          <w:sz w:val="26"/>
          <w:szCs w:val="26"/>
        </w:rPr>
        <w:t>не имеет.</w:t>
      </w:r>
      <w:r>
        <w:rPr>
          <w:sz w:val="26"/>
          <w:szCs w:val="26"/>
        </w:rPr>
        <w:t xml:space="preserve"> Ветераном боевых действий или лицом, призванным на военную службу, сборы, не является.</w:t>
      </w:r>
    </w:p>
    <w:p w:rsidR="009B7388" w:rsidRPr="006F6592" w:rsidP="009B7388">
      <w:pPr>
        <w:ind w:firstLine="709"/>
        <w:jc w:val="both"/>
        <w:rPr>
          <w:sz w:val="26"/>
          <w:szCs w:val="26"/>
        </w:rPr>
      </w:pPr>
      <w:r>
        <w:rPr>
          <w:sz w:val="26"/>
          <w:szCs w:val="26"/>
        </w:rPr>
        <w:t xml:space="preserve"> </w:t>
      </w:r>
      <w:r w:rsidRPr="006F6592">
        <w:rPr>
          <w:sz w:val="26"/>
          <w:szCs w:val="26"/>
        </w:rPr>
        <w:t>Исследовав представленные материалы дела, мировой судья приходит к следующему.</w:t>
      </w:r>
    </w:p>
    <w:p w:rsidR="009B7388" w:rsidP="009B7388">
      <w:pPr>
        <w:ind w:firstLine="709"/>
        <w:jc w:val="both"/>
        <w:rPr>
          <w:sz w:val="26"/>
          <w:szCs w:val="26"/>
        </w:rPr>
      </w:pPr>
      <w:r w:rsidRPr="006F6592">
        <w:rPr>
          <w:sz w:val="26"/>
          <w:szCs w:val="26"/>
        </w:rPr>
        <w:t>Согласно пункту 2.3.2 Правил дорожного движения Российской Федерации, утверждённых постановлением Совета Министров – Правительства Российской Федерации от 23 октября 1993 года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9B7388" w:rsidP="009B7388">
      <w:pPr>
        <w:ind w:firstLine="709"/>
        <w:jc w:val="both"/>
        <w:rPr>
          <w:sz w:val="26"/>
          <w:szCs w:val="26"/>
        </w:rPr>
      </w:pPr>
      <w:r>
        <w:rPr>
          <w:sz w:val="26"/>
          <w:szCs w:val="26"/>
        </w:rPr>
        <w:t>На основании пункта 2.1.1. Правил дорожного движения Российской Федерации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w:t>
      </w:r>
    </w:p>
    <w:p w:rsidR="009B7388" w:rsidP="009B7388">
      <w:pPr>
        <w:ind w:firstLine="709"/>
        <w:jc w:val="both"/>
        <w:rPr>
          <w:sz w:val="26"/>
          <w:szCs w:val="26"/>
        </w:rPr>
      </w:pPr>
      <w:r>
        <w:rPr>
          <w:sz w:val="26"/>
          <w:szCs w:val="26"/>
        </w:rPr>
        <w:t>В силу пункта 1.2 Правил дорожного движения Российской Федерации, водителем признается лицо, управляющее каким-либо транспортным средством.</w:t>
      </w:r>
    </w:p>
    <w:p w:rsidR="009B7388" w:rsidRPr="00F25799" w:rsidP="009B7388">
      <w:pPr>
        <w:ind w:firstLine="709"/>
        <w:jc w:val="both"/>
        <w:rPr>
          <w:rFonts w:eastAsia="Calibri"/>
          <w:sz w:val="26"/>
          <w:szCs w:val="26"/>
          <w:lang w:eastAsia="en-US"/>
        </w:rPr>
      </w:pPr>
      <w:r>
        <w:rPr>
          <w:sz w:val="26"/>
          <w:szCs w:val="26"/>
        </w:rPr>
        <w:t xml:space="preserve">Лицом, не имеющим права управления транспортными средствами, является лицо, которое на момент совершения административного правонарушения не получало такое право в установленном законом порядке; лицо, срок действия соответствующего удостоверения которого </w:t>
      </w:r>
      <w:r w:rsidRPr="00F25799">
        <w:rPr>
          <w:sz w:val="26"/>
          <w:szCs w:val="26"/>
        </w:rPr>
        <w:t xml:space="preserve">истёк, а также лицо, действие права управления транспортными средствами которого прекращено судом в связи с наличием медицинских противопоказаний или медицинских ограничений (пункт 8 постановления Пленума </w:t>
      </w:r>
      <w:r w:rsidRPr="00F25799">
        <w:rPr>
          <w:sz w:val="26"/>
          <w:szCs w:val="26"/>
        </w:rPr>
        <w:t>Верховного Суда Российской Федерации от 25 июня 2019 года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p>
    <w:p w:rsidR="009B7388" w:rsidRPr="00F25799" w:rsidP="009B7388">
      <w:pPr>
        <w:ind w:firstLine="709"/>
        <w:jc w:val="both"/>
        <w:rPr>
          <w:sz w:val="26"/>
          <w:szCs w:val="26"/>
        </w:rPr>
      </w:pPr>
      <w:r w:rsidRPr="00F25799">
        <w:rPr>
          <w:sz w:val="26"/>
          <w:szCs w:val="26"/>
        </w:rPr>
        <w:t xml:space="preserve">На основании правовой позиции, сформулированной в абзаце 8 пункта 11 постановления Пленума Верховного Суда Российской Федерации от 25 июня 2019 года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4" w:anchor="/document/12125267/entry/1226" w:history="1">
        <w:r w:rsidRPr="00F25799">
          <w:rPr>
            <w:rStyle w:val="Hyperlink"/>
            <w:sz w:val="26"/>
            <w:szCs w:val="26"/>
          </w:rPr>
          <w:t>статьёй 12.26</w:t>
        </w:r>
      </w:hyperlink>
      <w:r w:rsidRPr="00F25799">
        <w:rPr>
          <w:sz w:val="26"/>
          <w:szCs w:val="26"/>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9B7388" w:rsidRPr="00F25799" w:rsidP="009B7388">
      <w:pPr>
        <w:ind w:firstLine="709"/>
        <w:jc w:val="both"/>
        <w:rPr>
          <w:sz w:val="26"/>
          <w:szCs w:val="26"/>
        </w:rPr>
      </w:pPr>
      <w:r w:rsidRPr="00F25799">
        <w:rPr>
          <w:sz w:val="26"/>
          <w:szCs w:val="26"/>
        </w:rPr>
        <w:t>Согласно абзацу 1 пункта 13 указанного постановления Пленума Верховного Суда Российской Федерации, в случае когда лицо не имеет права управления транспортными средствами либо ранее лишено такого права за совершение иного, помимо предусмотренного частью 1 статьи 12.8 или частью 1 статьи 12.26 Кодекса Российской Федерации об административных правонарушениях, административного правонарушения (например, за оставление в нарушение ПДД РФ места дорожно-транспортного происшествия), управляет транспортным средством в состоянии опьянения либо не выполнило законное требование уполномоченного должностного лица о прохождении медицинского освидетельствования на состояние опьянения, его действия следует квалифицировать соответственно по части 3 статьи 12.8 указанного Кодекса либо части 2 статьи 12.26 данного кодекса.</w:t>
      </w:r>
    </w:p>
    <w:p w:rsidR="009B7388" w:rsidRPr="00F25799" w:rsidP="009B7388">
      <w:pPr>
        <w:ind w:firstLine="709"/>
        <w:jc w:val="both"/>
        <w:rPr>
          <w:rFonts w:eastAsia="Calibri"/>
          <w:sz w:val="26"/>
          <w:szCs w:val="26"/>
          <w:lang w:eastAsia="en-US"/>
        </w:rPr>
      </w:pPr>
      <w:r w:rsidRPr="00F25799">
        <w:rPr>
          <w:rFonts w:eastAsia="Calibri"/>
          <w:sz w:val="26"/>
          <w:szCs w:val="26"/>
          <w:lang w:eastAsia="en-US"/>
        </w:rPr>
        <w:t xml:space="preserve">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5" w:history="1">
        <w:r w:rsidRPr="00F25799">
          <w:rPr>
            <w:rFonts w:eastAsia="Calibri"/>
            <w:sz w:val="26"/>
            <w:szCs w:val="26"/>
            <w:lang w:eastAsia="en-US"/>
          </w:rPr>
          <w:t>частью 6 статьи 27.12</w:t>
        </w:r>
      </w:hyperlink>
      <w:r w:rsidRPr="00F25799">
        <w:rPr>
          <w:rFonts w:eastAsia="Calibri"/>
          <w:sz w:val="26"/>
          <w:szCs w:val="26"/>
          <w:lang w:eastAsia="en-US"/>
        </w:rPr>
        <w:t xml:space="preserve"> Кодекса Российской Федерации об административных правонарушениях.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w:t>
      </w:r>
      <w:hyperlink r:id="rId6" w:history="1">
        <w:r w:rsidRPr="00F25799">
          <w:rPr>
            <w:rFonts w:eastAsia="Calibri"/>
            <w:sz w:val="26"/>
            <w:szCs w:val="26"/>
            <w:lang w:eastAsia="en-US"/>
          </w:rPr>
          <w:t>часть 1.1 статьи 27.12</w:t>
        </w:r>
      </w:hyperlink>
      <w:r w:rsidRPr="00F25799">
        <w:rPr>
          <w:rFonts w:eastAsia="Calibri"/>
          <w:sz w:val="26"/>
          <w:szCs w:val="26"/>
          <w:lang w:eastAsia="en-US"/>
        </w:rPr>
        <w:t xml:space="preserve"> Кодекса Российской Федерации об административных правонарушениях).</w:t>
      </w:r>
    </w:p>
    <w:p w:rsidR="009B7388" w:rsidRPr="00F25799" w:rsidP="009B7388">
      <w:pPr>
        <w:ind w:firstLine="709"/>
        <w:jc w:val="both"/>
        <w:rPr>
          <w:rFonts w:eastAsia="Calibri"/>
          <w:sz w:val="26"/>
          <w:szCs w:val="26"/>
          <w:lang w:eastAsia="en-US"/>
        </w:rPr>
      </w:pPr>
      <w:r w:rsidRPr="00F25799">
        <w:rPr>
          <w:rFonts w:eastAsia="Calibri"/>
          <w:sz w:val="26"/>
          <w:szCs w:val="26"/>
          <w:lang w:eastAsia="en-US"/>
        </w:rPr>
        <w:t xml:space="preserve">Согласно </w:t>
      </w:r>
      <w:hyperlink r:id="rId5" w:history="1">
        <w:r w:rsidRPr="00F25799">
          <w:rPr>
            <w:rFonts w:eastAsia="Calibri"/>
            <w:sz w:val="26"/>
            <w:szCs w:val="26"/>
            <w:lang w:eastAsia="en-US"/>
          </w:rPr>
          <w:t>части 6 статьи 27.12</w:t>
        </w:r>
      </w:hyperlink>
      <w:r w:rsidRPr="00F25799">
        <w:rPr>
          <w:rFonts w:eastAsia="Calibri"/>
          <w:sz w:val="26"/>
          <w:szCs w:val="26"/>
          <w:lang w:eastAsia="en-US"/>
        </w:rPr>
        <w:t xml:space="preserve">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9B7388" w:rsidRPr="00F25799" w:rsidP="009B7388">
      <w:pPr>
        <w:ind w:firstLine="709"/>
        <w:jc w:val="both"/>
        <w:rPr>
          <w:rFonts w:eastAsia="Calibri"/>
          <w:sz w:val="26"/>
          <w:szCs w:val="26"/>
          <w:lang w:eastAsia="en-US"/>
        </w:rPr>
      </w:pPr>
      <w:r w:rsidRPr="00F25799">
        <w:rPr>
          <w:rFonts w:eastAsia="Calibri"/>
          <w:sz w:val="26"/>
          <w:szCs w:val="26"/>
          <w:lang w:eastAsia="en-US"/>
        </w:rPr>
        <w:t xml:space="preserve">Постановлением Правительства Российской Федерации от 21 октября 2022 года № 1882 утверждены </w:t>
      </w:r>
      <w:hyperlink r:id="rId7" w:history="1">
        <w:r w:rsidRPr="00F25799">
          <w:rPr>
            <w:rFonts w:eastAsia="Calibri"/>
            <w:sz w:val="26"/>
            <w:szCs w:val="26"/>
            <w:lang w:eastAsia="en-US"/>
          </w:rPr>
          <w:t>Правила</w:t>
        </w:r>
      </w:hyperlink>
      <w:r w:rsidRPr="00F25799">
        <w:rPr>
          <w:rFonts w:eastAsia="Calibri"/>
          <w:sz w:val="26"/>
          <w:szCs w:val="26"/>
          <w:lang w:eastAsia="en-US"/>
        </w:rPr>
        <w:t xml:space="preserve">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w:t>
      </w:r>
      <w:r w:rsidRPr="00F25799">
        <w:rPr>
          <w:rFonts w:eastAsia="Calibri"/>
          <w:sz w:val="26"/>
          <w:szCs w:val="26"/>
          <w:lang w:eastAsia="en-US"/>
        </w:rPr>
        <w:t>опьянения, медицинского освидетельствования этого лица на состояние опьянения и оформления его результатов (далее – Правила освидетельствования).</w:t>
      </w:r>
    </w:p>
    <w:p w:rsidR="009B7388" w:rsidRPr="00F25799" w:rsidP="009B7388">
      <w:pPr>
        <w:ind w:firstLine="709"/>
        <w:jc w:val="both"/>
        <w:rPr>
          <w:rFonts w:eastAsia="Calibri"/>
          <w:sz w:val="26"/>
          <w:szCs w:val="26"/>
          <w:lang w:eastAsia="en-US"/>
        </w:rPr>
      </w:pPr>
      <w:r w:rsidRPr="00F25799">
        <w:rPr>
          <w:rFonts w:eastAsia="Calibri"/>
          <w:sz w:val="26"/>
          <w:szCs w:val="26"/>
          <w:lang w:eastAsia="en-US"/>
        </w:rPr>
        <w:t xml:space="preserve">В силу </w:t>
      </w:r>
      <w:hyperlink r:id="rId8" w:history="1">
        <w:r w:rsidRPr="00F25799">
          <w:rPr>
            <w:rFonts w:eastAsia="Calibri"/>
            <w:sz w:val="26"/>
            <w:szCs w:val="26"/>
            <w:lang w:eastAsia="en-US"/>
          </w:rPr>
          <w:t>пункта 3</w:t>
        </w:r>
      </w:hyperlink>
      <w:r w:rsidRPr="00F25799">
        <w:rPr>
          <w:rFonts w:eastAsia="Calibri"/>
          <w:sz w:val="26"/>
          <w:szCs w:val="26"/>
          <w:lang w:eastAsia="en-US"/>
        </w:rPr>
        <w:t xml:space="preserve"> Правил освидетельствования, достаточными основаниями полагать, что водитель транспортного средства находится в состоянии опьянения, является наличие одного или нескольких признаков опьянения: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9B7388" w:rsidRPr="006F6592" w:rsidP="009B7388">
      <w:pPr>
        <w:ind w:firstLine="709"/>
        <w:jc w:val="both"/>
        <w:rPr>
          <w:sz w:val="26"/>
          <w:szCs w:val="26"/>
        </w:rPr>
      </w:pPr>
      <w:r w:rsidRPr="00F25799">
        <w:rPr>
          <w:sz w:val="26"/>
          <w:szCs w:val="26"/>
        </w:rPr>
        <w:t>В соответствии с частью 2 статьи 12.26 Кодекса Российской Федерации об административных правонарушениях невыполнение водителем транспортного средства, не имеющим права управления транспортными средствами либо лишённым права управления транспортными средствами,</w:t>
      </w:r>
      <w:r w:rsidRPr="006F6592">
        <w:rPr>
          <w:sz w:val="26"/>
          <w:szCs w:val="26"/>
        </w:rPr>
        <w:t xml:space="preserve">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влечёт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w:t>
      </w:r>
      <w:r w:rsidRPr="001C1049">
        <w:rPr>
          <w:sz w:val="26"/>
          <w:szCs w:val="26"/>
        </w:rPr>
        <w:t>сорока пяти тысяч рублей</w:t>
      </w:r>
      <w:r w:rsidRPr="006F6592">
        <w:rPr>
          <w:sz w:val="26"/>
          <w:szCs w:val="26"/>
        </w:rPr>
        <w:t>.</w:t>
      </w:r>
    </w:p>
    <w:p w:rsidR="009B7388" w:rsidRPr="006F6592" w:rsidP="009B7388">
      <w:pPr>
        <w:ind w:firstLine="709"/>
        <w:jc w:val="both"/>
        <w:rPr>
          <w:sz w:val="26"/>
          <w:szCs w:val="26"/>
        </w:rPr>
      </w:pPr>
      <w:r w:rsidRPr="006F6592">
        <w:rPr>
          <w:sz w:val="26"/>
          <w:szCs w:val="26"/>
        </w:rPr>
        <w:t xml:space="preserve">Событие административного правонарушения и вина </w:t>
      </w:r>
      <w:r>
        <w:rPr>
          <w:color w:val="0000FF"/>
          <w:sz w:val="26"/>
          <w:szCs w:val="26"/>
        </w:rPr>
        <w:t>Тарлина А.В.</w:t>
      </w:r>
      <w:r>
        <w:rPr>
          <w:color w:val="0000CC"/>
          <w:sz w:val="26"/>
          <w:szCs w:val="26"/>
        </w:rPr>
        <w:t xml:space="preserve"> </w:t>
      </w:r>
      <w:r w:rsidRPr="006F6592">
        <w:rPr>
          <w:sz w:val="26"/>
          <w:szCs w:val="26"/>
        </w:rPr>
        <w:t>в его совершении подтверждаются совокупностью исследованных доказательств:</w:t>
      </w:r>
    </w:p>
    <w:p w:rsidR="009B7388" w:rsidRPr="006F6592" w:rsidP="009B7388">
      <w:pPr>
        <w:ind w:firstLine="709"/>
        <w:jc w:val="both"/>
        <w:rPr>
          <w:sz w:val="26"/>
          <w:szCs w:val="26"/>
        </w:rPr>
      </w:pPr>
      <w:r w:rsidRPr="006F6592">
        <w:rPr>
          <w:sz w:val="26"/>
          <w:szCs w:val="26"/>
        </w:rPr>
        <w:t xml:space="preserve">- протоколом об административном правонарушении </w:t>
      </w:r>
      <w:r w:rsidR="00D252E9">
        <w:rPr>
          <w:color w:val="FF0000"/>
          <w:sz w:val="26"/>
          <w:szCs w:val="26"/>
        </w:rPr>
        <w:t>*</w:t>
      </w:r>
      <w:r w:rsidRPr="006F6592">
        <w:rPr>
          <w:sz w:val="26"/>
          <w:szCs w:val="26"/>
        </w:rPr>
        <w:t xml:space="preserve">, согласно которому </w:t>
      </w:r>
      <w:r>
        <w:rPr>
          <w:sz w:val="26"/>
          <w:szCs w:val="26"/>
        </w:rPr>
        <w:t xml:space="preserve">8 января 2026 года в 03:20 у дома № </w:t>
      </w:r>
      <w:r w:rsidR="00D252E9">
        <w:rPr>
          <w:sz w:val="26"/>
          <w:szCs w:val="26"/>
        </w:rPr>
        <w:t>*</w:t>
      </w:r>
      <w:r>
        <w:rPr>
          <w:sz w:val="26"/>
          <w:szCs w:val="26"/>
        </w:rPr>
        <w:t xml:space="preserve"> п. Перегребное </w:t>
      </w:r>
      <w:r w:rsidRPr="006F6592">
        <w:rPr>
          <w:sz w:val="26"/>
          <w:szCs w:val="26"/>
        </w:rPr>
        <w:t xml:space="preserve">Октябрьского района Ханты-Мансийского автономного округа – Югры, </w:t>
      </w:r>
      <w:r>
        <w:rPr>
          <w:color w:val="0000FF"/>
          <w:sz w:val="26"/>
          <w:szCs w:val="26"/>
        </w:rPr>
        <w:t>Тарлин А.В.</w:t>
      </w:r>
      <w:r>
        <w:rPr>
          <w:color w:val="0000CC"/>
          <w:sz w:val="26"/>
          <w:szCs w:val="26"/>
        </w:rPr>
        <w:t xml:space="preserve"> </w:t>
      </w:r>
      <w:r w:rsidRPr="006F6592">
        <w:rPr>
          <w:sz w:val="26"/>
          <w:szCs w:val="26"/>
        </w:rPr>
        <w:t xml:space="preserve">не имея права управления транспортными средствами управлял транспортным средством </w:t>
      </w:r>
      <w:r>
        <w:rPr>
          <w:sz w:val="26"/>
          <w:szCs w:val="26"/>
        </w:rPr>
        <w:t>«</w:t>
      </w:r>
      <w:r w:rsidR="00D252E9">
        <w:rPr>
          <w:sz w:val="26"/>
          <w:szCs w:val="26"/>
        </w:rPr>
        <w:t>*</w:t>
      </w:r>
      <w:r>
        <w:rPr>
          <w:sz w:val="26"/>
          <w:szCs w:val="26"/>
        </w:rPr>
        <w:t xml:space="preserve">» с государственными регистрационными знаками </w:t>
      </w:r>
      <w:r w:rsidR="00D252E9">
        <w:rPr>
          <w:sz w:val="26"/>
          <w:szCs w:val="26"/>
        </w:rPr>
        <w:t>*</w:t>
      </w:r>
      <w:r>
        <w:rPr>
          <w:sz w:val="26"/>
          <w:szCs w:val="26"/>
        </w:rPr>
        <w:t xml:space="preserve"> </w:t>
      </w:r>
      <w:r w:rsidRPr="006F6592">
        <w:rPr>
          <w:sz w:val="26"/>
          <w:szCs w:val="26"/>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и такие действия не содержат уголовно наказуемого деяния. </w:t>
      </w:r>
      <w:r>
        <w:rPr>
          <w:sz w:val="26"/>
          <w:szCs w:val="26"/>
        </w:rPr>
        <w:t xml:space="preserve">При составлении протокола права, предусмотренные статьёй 25.1 Кодекса Российской Федерации об административных правонарушениях, а также положения статьёй 51 Конституции Российской Федерации </w:t>
      </w:r>
      <w:r>
        <w:rPr>
          <w:color w:val="0000FF"/>
          <w:sz w:val="26"/>
          <w:szCs w:val="26"/>
        </w:rPr>
        <w:t>привлекаемому лицу</w:t>
      </w:r>
      <w:r>
        <w:rPr>
          <w:sz w:val="26"/>
          <w:szCs w:val="26"/>
        </w:rPr>
        <w:t xml:space="preserve"> разъяснены, копия вручена</w:t>
      </w:r>
      <w:r w:rsidRPr="006F6592">
        <w:rPr>
          <w:sz w:val="26"/>
          <w:szCs w:val="26"/>
        </w:rPr>
        <w:t xml:space="preserve">; </w:t>
      </w:r>
    </w:p>
    <w:p w:rsidR="009B7388" w:rsidP="009B7388">
      <w:pPr>
        <w:ind w:firstLine="709"/>
        <w:jc w:val="both"/>
        <w:rPr>
          <w:sz w:val="26"/>
          <w:szCs w:val="26"/>
        </w:rPr>
      </w:pPr>
      <w:r w:rsidRPr="006F6592">
        <w:rPr>
          <w:sz w:val="26"/>
          <w:szCs w:val="26"/>
        </w:rPr>
        <w:t xml:space="preserve">- протоколом об отстранении </w:t>
      </w:r>
      <w:r>
        <w:rPr>
          <w:color w:val="0000FF"/>
          <w:sz w:val="26"/>
          <w:szCs w:val="26"/>
        </w:rPr>
        <w:t>Тарлина А.В.</w:t>
      </w:r>
      <w:r>
        <w:rPr>
          <w:color w:val="0000CC"/>
          <w:sz w:val="26"/>
          <w:szCs w:val="26"/>
        </w:rPr>
        <w:t xml:space="preserve"> </w:t>
      </w:r>
      <w:r w:rsidRPr="006F6592">
        <w:rPr>
          <w:color w:val="0000CC"/>
          <w:sz w:val="26"/>
          <w:szCs w:val="26"/>
        </w:rPr>
        <w:t xml:space="preserve"> </w:t>
      </w:r>
      <w:r w:rsidRPr="006F6592">
        <w:rPr>
          <w:sz w:val="26"/>
          <w:szCs w:val="26"/>
        </w:rPr>
        <w:t xml:space="preserve">от управления указанным транспортным средством, в связи с наличием оснований полагать, что водитель управляет транспортным средством находясь в состоянии опьянения, </w:t>
      </w:r>
      <w:r>
        <w:rPr>
          <w:sz w:val="26"/>
          <w:szCs w:val="26"/>
        </w:rPr>
        <w:t xml:space="preserve">с признаками </w:t>
      </w:r>
      <w:r w:rsidRPr="006F6592">
        <w:rPr>
          <w:sz w:val="26"/>
          <w:szCs w:val="26"/>
        </w:rPr>
        <w:t xml:space="preserve">опьянения: </w:t>
      </w:r>
      <w:r w:rsidRPr="00521DE4">
        <w:rPr>
          <w:color w:val="FF0000"/>
          <w:sz w:val="26"/>
          <w:szCs w:val="26"/>
        </w:rPr>
        <w:t>запах алкоголя изо рта; неустойчивость позы; нарушение речи; поведение, не соответствующее обстановке</w:t>
      </w:r>
      <w:r>
        <w:rPr>
          <w:color w:val="FF0000"/>
          <w:sz w:val="26"/>
          <w:szCs w:val="26"/>
        </w:rPr>
        <w:t>;</w:t>
      </w:r>
      <w:r w:rsidRPr="00276986">
        <w:rPr>
          <w:color w:val="FF0000"/>
          <w:sz w:val="26"/>
          <w:szCs w:val="26"/>
        </w:rPr>
        <w:t xml:space="preserve"> </w:t>
      </w:r>
      <w:r>
        <w:rPr>
          <w:sz w:val="26"/>
          <w:szCs w:val="26"/>
        </w:rPr>
        <w:t>от проставления подписей лицо отказалось</w:t>
      </w:r>
      <w:r w:rsidRPr="006F6592">
        <w:rPr>
          <w:sz w:val="26"/>
          <w:szCs w:val="26"/>
        </w:rPr>
        <w:t xml:space="preserve">. При применении обеспечительных мер велась видеозапись;  </w:t>
      </w:r>
    </w:p>
    <w:p w:rsidR="009B7388" w:rsidRPr="006F6592" w:rsidP="009B7388">
      <w:pPr>
        <w:ind w:firstLine="709"/>
        <w:jc w:val="both"/>
        <w:rPr>
          <w:sz w:val="26"/>
          <w:szCs w:val="26"/>
        </w:rPr>
      </w:pPr>
      <w:r w:rsidRPr="006F6592">
        <w:rPr>
          <w:sz w:val="26"/>
          <w:szCs w:val="26"/>
        </w:rPr>
        <w:t xml:space="preserve">- протоколом о направлении на медицинское освидетельствование на состояние опьянения, согласно которому </w:t>
      </w:r>
      <w:r>
        <w:rPr>
          <w:color w:val="0000FF"/>
          <w:sz w:val="26"/>
          <w:szCs w:val="26"/>
        </w:rPr>
        <w:t>Тарлин А.В.</w:t>
      </w:r>
      <w:r>
        <w:rPr>
          <w:color w:val="0000CC"/>
          <w:sz w:val="26"/>
          <w:szCs w:val="26"/>
        </w:rPr>
        <w:t xml:space="preserve"> </w:t>
      </w:r>
      <w:r w:rsidRPr="006F6592">
        <w:rPr>
          <w:sz w:val="26"/>
          <w:szCs w:val="26"/>
        </w:rPr>
        <w:t xml:space="preserve">направлен на медицинское освидетельствование в связи с </w:t>
      </w:r>
      <w:r>
        <w:rPr>
          <w:color w:val="538135"/>
          <w:sz w:val="26"/>
          <w:szCs w:val="26"/>
        </w:rPr>
        <w:t xml:space="preserve">отказом от прохождения </w:t>
      </w:r>
      <w:r w:rsidRPr="0011530A">
        <w:rPr>
          <w:color w:val="538135"/>
          <w:sz w:val="26"/>
          <w:szCs w:val="26"/>
        </w:rPr>
        <w:t>освидетельствования на состояние алкогольного опьянения</w:t>
      </w:r>
      <w:r w:rsidRPr="006F6592">
        <w:rPr>
          <w:color w:val="538135"/>
          <w:sz w:val="26"/>
          <w:szCs w:val="26"/>
        </w:rPr>
        <w:t xml:space="preserve">, </w:t>
      </w:r>
      <w:r w:rsidRPr="006F6592">
        <w:rPr>
          <w:sz w:val="26"/>
          <w:szCs w:val="26"/>
        </w:rPr>
        <w:t xml:space="preserve">в процессуальном документе </w:t>
      </w:r>
      <w:r>
        <w:rPr>
          <w:sz w:val="26"/>
          <w:szCs w:val="26"/>
        </w:rPr>
        <w:t>привлекаемое лицо от проставления подписей отказалось</w:t>
      </w:r>
      <w:r w:rsidRPr="006F6592">
        <w:rPr>
          <w:sz w:val="26"/>
          <w:szCs w:val="26"/>
        </w:rPr>
        <w:t>. При применении обеспечительных мер велась видеозапись;</w:t>
      </w:r>
    </w:p>
    <w:p w:rsidR="009B7388" w:rsidP="009B7388">
      <w:pPr>
        <w:ind w:firstLine="709"/>
        <w:jc w:val="both"/>
        <w:rPr>
          <w:sz w:val="26"/>
          <w:szCs w:val="26"/>
        </w:rPr>
      </w:pPr>
      <w:r w:rsidRPr="006F6592">
        <w:rPr>
          <w:sz w:val="26"/>
          <w:szCs w:val="26"/>
        </w:rPr>
        <w:t xml:space="preserve">- видеозаписями, представленными в материалах дела на диске, на которых зафиксированы </w:t>
      </w:r>
      <w:r>
        <w:rPr>
          <w:sz w:val="26"/>
          <w:szCs w:val="26"/>
        </w:rPr>
        <w:t xml:space="preserve">остановка транспортного средства под управлением привлекаемого лица; </w:t>
      </w:r>
      <w:r w:rsidRPr="006F6592">
        <w:rPr>
          <w:sz w:val="26"/>
          <w:szCs w:val="26"/>
        </w:rPr>
        <w:t>процедура отстранения привлекаемого лица от управления</w:t>
      </w:r>
      <w:r w:rsidRPr="006F6592">
        <w:rPr>
          <w:color w:val="0000CC"/>
          <w:sz w:val="26"/>
          <w:szCs w:val="26"/>
        </w:rPr>
        <w:t xml:space="preserve"> </w:t>
      </w:r>
      <w:r w:rsidRPr="006F6592">
        <w:rPr>
          <w:sz w:val="26"/>
          <w:szCs w:val="26"/>
        </w:rPr>
        <w:t xml:space="preserve">транспортным средством и разъяснения прав; </w:t>
      </w:r>
      <w:r>
        <w:rPr>
          <w:sz w:val="26"/>
          <w:szCs w:val="26"/>
        </w:rPr>
        <w:t xml:space="preserve">отказ от </w:t>
      </w:r>
      <w:r w:rsidRPr="006F6592">
        <w:rPr>
          <w:sz w:val="26"/>
          <w:szCs w:val="26"/>
        </w:rPr>
        <w:t>освидетельствовани</w:t>
      </w:r>
      <w:r>
        <w:rPr>
          <w:sz w:val="26"/>
          <w:szCs w:val="26"/>
        </w:rPr>
        <w:t>я</w:t>
      </w:r>
      <w:r w:rsidRPr="006F6592">
        <w:rPr>
          <w:sz w:val="26"/>
          <w:szCs w:val="26"/>
        </w:rPr>
        <w:t xml:space="preserve"> на состояние алкогольного опьянения</w:t>
      </w:r>
      <w:r>
        <w:rPr>
          <w:sz w:val="26"/>
          <w:szCs w:val="26"/>
        </w:rPr>
        <w:t>; а также</w:t>
      </w:r>
      <w:r w:rsidRPr="006F6592">
        <w:rPr>
          <w:sz w:val="26"/>
          <w:szCs w:val="26"/>
        </w:rPr>
        <w:t xml:space="preserve"> отказ от прохождения медицинского освидетельствования на состояние опьянения; составление протокола задержания транспортного средства, протокола об административном правонарушении (видео поименованы);</w:t>
      </w:r>
    </w:p>
    <w:p w:rsidR="009B7388" w:rsidP="009B7388">
      <w:pPr>
        <w:ind w:firstLine="709"/>
        <w:jc w:val="both"/>
        <w:rPr>
          <w:sz w:val="26"/>
          <w:szCs w:val="26"/>
        </w:rPr>
      </w:pPr>
      <w:r>
        <w:rPr>
          <w:sz w:val="26"/>
          <w:szCs w:val="26"/>
        </w:rPr>
        <w:t xml:space="preserve">- карточкой учёта </w:t>
      </w:r>
      <w:r w:rsidRPr="006F6592">
        <w:rPr>
          <w:sz w:val="26"/>
          <w:szCs w:val="26"/>
        </w:rPr>
        <w:t>транспортного средства, которым управляло привлекаемое лицо</w:t>
      </w:r>
      <w:r>
        <w:rPr>
          <w:sz w:val="26"/>
          <w:szCs w:val="26"/>
        </w:rPr>
        <w:t>;</w:t>
      </w:r>
    </w:p>
    <w:p w:rsidR="009B7388" w:rsidRPr="006F6592" w:rsidP="009B7388">
      <w:pPr>
        <w:ind w:firstLine="709"/>
        <w:jc w:val="both"/>
        <w:rPr>
          <w:sz w:val="26"/>
          <w:szCs w:val="26"/>
        </w:rPr>
      </w:pPr>
      <w:r w:rsidRPr="006F6592">
        <w:rPr>
          <w:sz w:val="26"/>
          <w:szCs w:val="26"/>
        </w:rPr>
        <w:t xml:space="preserve">- справкой ОМВД России по Октябрьскому району из которой следует, что </w:t>
      </w:r>
      <w:r>
        <w:rPr>
          <w:color w:val="0000FF"/>
          <w:sz w:val="26"/>
          <w:szCs w:val="26"/>
        </w:rPr>
        <w:t>Тарлин А.В.</w:t>
      </w:r>
      <w:r>
        <w:rPr>
          <w:color w:val="0000CC"/>
          <w:sz w:val="26"/>
          <w:szCs w:val="26"/>
        </w:rPr>
        <w:t xml:space="preserve"> </w:t>
      </w:r>
      <w:r w:rsidRPr="006F6592">
        <w:rPr>
          <w:sz w:val="26"/>
          <w:szCs w:val="26"/>
        </w:rPr>
        <w:t>не является лицом, подвергнутым административному наказанию по статьям 12.8, 12.26 Кодекса Российской Федерации об административных правонарушениях, действующих судимостей по статьям 264 и 264.1 Уголовного кодекса Российской Федерации, не имеет;</w:t>
      </w:r>
    </w:p>
    <w:p w:rsidR="009B7388" w:rsidRPr="006F6592" w:rsidP="009B7388">
      <w:pPr>
        <w:ind w:firstLine="709"/>
        <w:jc w:val="both"/>
        <w:rPr>
          <w:sz w:val="26"/>
          <w:szCs w:val="26"/>
        </w:rPr>
      </w:pPr>
      <w:r>
        <w:rPr>
          <w:sz w:val="26"/>
          <w:szCs w:val="26"/>
        </w:rPr>
        <w:t xml:space="preserve">- </w:t>
      </w:r>
      <w:r w:rsidRPr="006F6592">
        <w:rPr>
          <w:sz w:val="26"/>
          <w:szCs w:val="26"/>
        </w:rPr>
        <w:t>справкой ОМВД России по Октябрьскому району</w:t>
      </w:r>
      <w:r>
        <w:rPr>
          <w:sz w:val="26"/>
          <w:szCs w:val="26"/>
        </w:rPr>
        <w:t xml:space="preserve">, которой подтверждается, что </w:t>
      </w:r>
      <w:r w:rsidRPr="006F6592">
        <w:rPr>
          <w:sz w:val="26"/>
          <w:szCs w:val="26"/>
        </w:rPr>
        <w:t>водительско</w:t>
      </w:r>
      <w:r>
        <w:rPr>
          <w:sz w:val="26"/>
          <w:szCs w:val="26"/>
        </w:rPr>
        <w:t>е</w:t>
      </w:r>
      <w:r w:rsidRPr="006F6592">
        <w:rPr>
          <w:sz w:val="26"/>
          <w:szCs w:val="26"/>
        </w:rPr>
        <w:t xml:space="preserve"> удостоверени</w:t>
      </w:r>
      <w:r>
        <w:rPr>
          <w:sz w:val="26"/>
          <w:szCs w:val="26"/>
        </w:rPr>
        <w:t xml:space="preserve">е </w:t>
      </w:r>
      <w:r w:rsidRPr="006F6592">
        <w:rPr>
          <w:color w:val="0000CC"/>
          <w:sz w:val="26"/>
          <w:szCs w:val="26"/>
        </w:rPr>
        <w:t>привлекаемо</w:t>
      </w:r>
      <w:r>
        <w:rPr>
          <w:color w:val="0000CC"/>
          <w:sz w:val="26"/>
          <w:szCs w:val="26"/>
        </w:rPr>
        <w:t>му</w:t>
      </w:r>
      <w:r w:rsidRPr="006F6592">
        <w:rPr>
          <w:color w:val="0000CC"/>
          <w:sz w:val="26"/>
          <w:szCs w:val="26"/>
        </w:rPr>
        <w:t xml:space="preserve"> лиц</w:t>
      </w:r>
      <w:r>
        <w:rPr>
          <w:color w:val="0000CC"/>
          <w:sz w:val="26"/>
          <w:szCs w:val="26"/>
        </w:rPr>
        <w:t>у не выдавалось</w:t>
      </w:r>
      <w:r w:rsidRPr="006F6592">
        <w:rPr>
          <w:sz w:val="26"/>
          <w:szCs w:val="26"/>
        </w:rPr>
        <w:t>;</w:t>
      </w:r>
    </w:p>
    <w:p w:rsidR="009B7388" w:rsidP="009B7388">
      <w:pPr>
        <w:ind w:firstLine="709"/>
        <w:jc w:val="both"/>
        <w:rPr>
          <w:sz w:val="26"/>
          <w:szCs w:val="26"/>
        </w:rPr>
      </w:pPr>
      <w:r w:rsidRPr="006F6592">
        <w:rPr>
          <w:sz w:val="26"/>
          <w:szCs w:val="26"/>
        </w:rPr>
        <w:t xml:space="preserve">- распечаткой баз данных ГИБДД (реестр административных правонарушений), согласно которым </w:t>
      </w:r>
      <w:r w:rsidRPr="006F6592">
        <w:rPr>
          <w:color w:val="0000CC"/>
          <w:sz w:val="26"/>
          <w:szCs w:val="26"/>
        </w:rPr>
        <w:t xml:space="preserve">привлекаемое лицо </w:t>
      </w:r>
      <w:r w:rsidRPr="006F6592">
        <w:rPr>
          <w:sz w:val="26"/>
          <w:szCs w:val="26"/>
        </w:rPr>
        <w:t xml:space="preserve">ранее, в течение года, предшествующего рассматриваемым событиям, </w:t>
      </w:r>
      <w:r>
        <w:rPr>
          <w:sz w:val="26"/>
          <w:szCs w:val="26"/>
        </w:rPr>
        <w:t xml:space="preserve">не </w:t>
      </w:r>
      <w:r w:rsidRPr="006F6592">
        <w:rPr>
          <w:sz w:val="26"/>
          <w:szCs w:val="26"/>
        </w:rPr>
        <w:t>привлекалось к административной ответственности, за совершение однородных административных правонарушений</w:t>
      </w:r>
      <w:r>
        <w:rPr>
          <w:sz w:val="26"/>
          <w:szCs w:val="26"/>
        </w:rPr>
        <w:t>;</w:t>
      </w:r>
    </w:p>
    <w:p w:rsidR="009B7388" w:rsidP="009B7388">
      <w:pPr>
        <w:ind w:firstLine="709"/>
        <w:jc w:val="both"/>
        <w:rPr>
          <w:sz w:val="26"/>
          <w:szCs w:val="26"/>
        </w:rPr>
      </w:pPr>
      <w:r>
        <w:rPr>
          <w:sz w:val="26"/>
          <w:szCs w:val="26"/>
        </w:rPr>
        <w:t>- копией протокола задержания;</w:t>
      </w:r>
    </w:p>
    <w:p w:rsidR="009B7388" w:rsidP="009B7388">
      <w:pPr>
        <w:ind w:firstLine="709"/>
        <w:jc w:val="both"/>
        <w:rPr>
          <w:sz w:val="26"/>
          <w:szCs w:val="26"/>
        </w:rPr>
      </w:pPr>
      <w:r w:rsidRPr="006F6592">
        <w:rPr>
          <w:sz w:val="26"/>
          <w:szCs w:val="26"/>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9B7388" w:rsidRPr="006F6592" w:rsidP="009B7388">
      <w:pPr>
        <w:ind w:firstLine="709"/>
        <w:jc w:val="both"/>
        <w:rPr>
          <w:sz w:val="26"/>
          <w:szCs w:val="26"/>
        </w:rPr>
      </w:pPr>
      <w:r w:rsidRPr="006F6592">
        <w:rPr>
          <w:sz w:val="26"/>
          <w:szCs w:val="26"/>
        </w:rPr>
        <w:t xml:space="preserve">При изложенных обстоятельствах, мировой судья находит вину </w:t>
      </w:r>
      <w:r>
        <w:rPr>
          <w:color w:val="0000FF"/>
          <w:sz w:val="26"/>
          <w:szCs w:val="26"/>
        </w:rPr>
        <w:t>Тарлина А.В.</w:t>
      </w:r>
      <w:r>
        <w:rPr>
          <w:color w:val="0000CC"/>
          <w:sz w:val="26"/>
          <w:szCs w:val="26"/>
        </w:rPr>
        <w:t xml:space="preserve">. </w:t>
      </w:r>
      <w:r w:rsidRPr="006F6592">
        <w:rPr>
          <w:color w:val="0000CC"/>
          <w:sz w:val="26"/>
          <w:szCs w:val="26"/>
        </w:rPr>
        <w:t xml:space="preserve"> </w:t>
      </w:r>
      <w:r w:rsidRPr="006F6592">
        <w:rPr>
          <w:sz w:val="26"/>
          <w:szCs w:val="26"/>
        </w:rPr>
        <w:t>в совершении вменённого административного правонарушения установленной и квалифицирует его действия по части 2 статьи 12.26 Кодекса Российской Федерации об административных правонарушениях – невыполнение водителем,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w:t>
      </w:r>
    </w:p>
    <w:p w:rsidR="009B7388" w:rsidP="009B7388">
      <w:pPr>
        <w:ind w:firstLine="720"/>
        <w:jc w:val="both"/>
        <w:rPr>
          <w:sz w:val="26"/>
          <w:szCs w:val="26"/>
        </w:rPr>
      </w:pPr>
      <w:r>
        <w:rPr>
          <w:sz w:val="26"/>
          <w:szCs w:val="26"/>
        </w:rPr>
        <w:t>Дело об административном правонарушении рассмотрено с соблюдением требований статей 4.5, 29.5, 29.6</w:t>
      </w:r>
      <w:r w:rsidRPr="003C55E0">
        <w:rPr>
          <w:sz w:val="26"/>
          <w:szCs w:val="26"/>
        </w:rPr>
        <w:t xml:space="preserve"> </w:t>
      </w:r>
      <w:r w:rsidRPr="006F6592">
        <w:rPr>
          <w:sz w:val="26"/>
          <w:szCs w:val="26"/>
        </w:rPr>
        <w:t>Кодекса Российской Федерации об административных правонарушениях</w:t>
      </w:r>
      <w:r w:rsidRPr="003C55E0">
        <w:rPr>
          <w:sz w:val="26"/>
          <w:szCs w:val="26"/>
        </w:rPr>
        <w:t xml:space="preserve"> </w:t>
      </w:r>
      <w:r>
        <w:rPr>
          <w:sz w:val="26"/>
          <w:szCs w:val="26"/>
        </w:rPr>
        <w:t xml:space="preserve">- </w:t>
      </w:r>
      <w:r w:rsidRPr="006F6592">
        <w:rPr>
          <w:sz w:val="26"/>
          <w:szCs w:val="26"/>
        </w:rPr>
        <w:t>невыполнение водителем,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w:t>
      </w:r>
    </w:p>
    <w:p w:rsidR="009B7388" w:rsidRPr="006F6592" w:rsidP="009B7388">
      <w:pPr>
        <w:ind w:firstLine="709"/>
        <w:jc w:val="both"/>
        <w:rPr>
          <w:sz w:val="26"/>
          <w:szCs w:val="26"/>
        </w:rPr>
      </w:pPr>
      <w:r w:rsidRPr="006F6592">
        <w:rPr>
          <w:sz w:val="26"/>
          <w:szCs w:val="26"/>
        </w:rPr>
        <w:t>Санкция части 2 статьи 12.26 Кодекса Российской Федерации об административных правонарушениях предусматривает назначение административного наказания в виде административного ареста на срок от десяти до пятнадцати суток или наложение административного штрафа на лиц, в отношении которых в соответствии с данным Кодексом не может применяться административный арест, в размере тридцати тысяч рублей.</w:t>
      </w:r>
    </w:p>
    <w:p w:rsidR="009B7388" w:rsidRPr="006F6592" w:rsidP="009B7388">
      <w:pPr>
        <w:ind w:firstLine="709"/>
        <w:jc w:val="both"/>
        <w:rPr>
          <w:sz w:val="26"/>
          <w:szCs w:val="26"/>
        </w:rPr>
      </w:pPr>
      <w:r w:rsidRPr="006F6592">
        <w:rPr>
          <w:sz w:val="26"/>
          <w:szCs w:val="26"/>
        </w:rPr>
        <w:t>Круг таких лиц оговорён в части 2 статьи 3.9 указанного выше Кодекса, а именно: административный арест не применяется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9B7388" w:rsidRPr="006F6592" w:rsidP="009B7388">
      <w:pPr>
        <w:ind w:firstLine="709"/>
        <w:jc w:val="both"/>
        <w:rPr>
          <w:sz w:val="26"/>
          <w:szCs w:val="26"/>
        </w:rPr>
      </w:pPr>
      <w:r w:rsidRPr="006F6592">
        <w:rPr>
          <w:sz w:val="26"/>
          <w:szCs w:val="26"/>
        </w:rPr>
        <w:t>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(часть 1 статьи 3.9 Кодекса Российской Федерации об административных правонарушениях).</w:t>
      </w:r>
    </w:p>
    <w:p w:rsidR="009B7388" w:rsidP="009B7388">
      <w:pPr>
        <w:ind w:firstLine="709"/>
        <w:jc w:val="both"/>
        <w:rPr>
          <w:sz w:val="26"/>
          <w:szCs w:val="26"/>
        </w:rPr>
      </w:pPr>
      <w:r w:rsidRPr="006F6592">
        <w:rPr>
          <w:sz w:val="26"/>
          <w:szCs w:val="26"/>
        </w:rPr>
        <w:t xml:space="preserve">Как установлено в судебном заседании, к лицам, в отношении которых не может применяться административный арест </w:t>
      </w:r>
      <w:r>
        <w:rPr>
          <w:color w:val="0000FF"/>
          <w:sz w:val="26"/>
          <w:szCs w:val="26"/>
        </w:rPr>
        <w:t>Тарлин А.В.</w:t>
      </w:r>
      <w:r>
        <w:rPr>
          <w:color w:val="0000CC"/>
          <w:sz w:val="26"/>
          <w:szCs w:val="26"/>
        </w:rPr>
        <w:t xml:space="preserve"> </w:t>
      </w:r>
      <w:r w:rsidRPr="006F6592">
        <w:rPr>
          <w:sz w:val="26"/>
          <w:szCs w:val="26"/>
        </w:rPr>
        <w:t>не относится</w:t>
      </w:r>
      <w:r>
        <w:rPr>
          <w:sz w:val="26"/>
          <w:szCs w:val="26"/>
        </w:rPr>
        <w:t>, следовательно, оснований для замены наказания не имеется</w:t>
      </w:r>
      <w:r w:rsidRPr="006F6592">
        <w:rPr>
          <w:sz w:val="26"/>
          <w:szCs w:val="26"/>
        </w:rPr>
        <w:t xml:space="preserve">. </w:t>
      </w:r>
    </w:p>
    <w:p w:rsidR="009B7388" w:rsidRPr="006F6592" w:rsidP="009B7388">
      <w:pPr>
        <w:ind w:firstLine="709"/>
        <w:jc w:val="both"/>
        <w:rPr>
          <w:sz w:val="26"/>
          <w:szCs w:val="26"/>
        </w:rPr>
      </w:pPr>
      <w:r w:rsidRPr="006F6592">
        <w:rPr>
          <w:sz w:val="26"/>
          <w:szCs w:val="26"/>
        </w:rPr>
        <w:t xml:space="preserve">При назначении наказания мировой судья учитывает характер и обстоятельства совершённого административного правонарушения, связанного с безопасностью </w:t>
      </w:r>
      <w:r w:rsidRPr="006F6592">
        <w:rPr>
          <w:sz w:val="26"/>
          <w:szCs w:val="26"/>
        </w:rPr>
        <w:t xml:space="preserve">дорожного движения; личность виновного, который </w:t>
      </w:r>
      <w:r>
        <w:rPr>
          <w:sz w:val="26"/>
          <w:szCs w:val="26"/>
        </w:rPr>
        <w:t>ранее не привлекался к административной ответственности, и не признан лицом,</w:t>
      </w:r>
      <w:r w:rsidRPr="006F6592">
        <w:rPr>
          <w:sz w:val="26"/>
          <w:szCs w:val="26"/>
        </w:rPr>
        <w:t xml:space="preserve"> подвергн</w:t>
      </w:r>
      <w:r>
        <w:rPr>
          <w:sz w:val="26"/>
          <w:szCs w:val="26"/>
        </w:rPr>
        <w:t>утым административному наказанию</w:t>
      </w:r>
      <w:r w:rsidRPr="006F6592">
        <w:rPr>
          <w:sz w:val="26"/>
          <w:szCs w:val="26"/>
        </w:rPr>
        <w:t xml:space="preserve">; указанные сведения о наличии (отсутствии) смягчающих и отягчающих административную ответственность обстоятельств, мировой судья считает необходимым и целесообразным назначить </w:t>
      </w:r>
      <w:r w:rsidRPr="006F6592">
        <w:rPr>
          <w:color w:val="0000CC"/>
          <w:sz w:val="26"/>
          <w:szCs w:val="26"/>
        </w:rPr>
        <w:t xml:space="preserve">привлекаемому лицу </w:t>
      </w:r>
      <w:r w:rsidRPr="006F6592">
        <w:rPr>
          <w:sz w:val="26"/>
          <w:szCs w:val="26"/>
        </w:rPr>
        <w:t>наказание в виде и в размере указанном в резолютивной части постановления, поскольку именно такое наказание мировой судья полагает соразмерным совершённому деянию, справедливым, и способствующему достижению целей наказания, предусмотренных статьёй 3.1 Кодекса Российской Федерации об административных правонарушениях.</w:t>
      </w:r>
    </w:p>
    <w:p w:rsidR="009B7388" w:rsidRPr="006F6592" w:rsidP="009B7388">
      <w:pPr>
        <w:ind w:firstLine="709"/>
        <w:jc w:val="both"/>
        <w:rPr>
          <w:sz w:val="26"/>
          <w:szCs w:val="26"/>
        </w:rPr>
      </w:pPr>
      <w:r w:rsidRPr="006F6592">
        <w:rPr>
          <w:sz w:val="26"/>
          <w:szCs w:val="26"/>
        </w:rPr>
        <w:t>На основании изложенного, руководствуясь статьями 29.9 – 29.11 Кодекса Российской Федерации об административных правонарушениях, мировой судья</w:t>
      </w:r>
    </w:p>
    <w:p w:rsidR="009B7388" w:rsidRPr="006F6592" w:rsidP="009B7388">
      <w:pPr>
        <w:spacing w:before="60" w:after="60"/>
        <w:jc w:val="center"/>
        <w:rPr>
          <w:sz w:val="26"/>
          <w:szCs w:val="26"/>
        </w:rPr>
      </w:pPr>
      <w:r w:rsidRPr="006F6592">
        <w:rPr>
          <w:spacing w:val="40"/>
          <w:sz w:val="26"/>
          <w:szCs w:val="26"/>
        </w:rPr>
        <w:t>постановил</w:t>
      </w:r>
      <w:r w:rsidRPr="006F6592">
        <w:rPr>
          <w:sz w:val="26"/>
          <w:szCs w:val="26"/>
        </w:rPr>
        <w:t>:</w:t>
      </w:r>
    </w:p>
    <w:p w:rsidR="009B7388" w:rsidRPr="006F6592" w:rsidP="009B7388">
      <w:pPr>
        <w:ind w:firstLine="708"/>
        <w:jc w:val="both"/>
        <w:rPr>
          <w:sz w:val="26"/>
          <w:szCs w:val="26"/>
          <w:lang w:eastAsia="ru-RU"/>
        </w:rPr>
      </w:pPr>
      <w:r>
        <w:rPr>
          <w:color w:val="0000FF"/>
          <w:sz w:val="26"/>
          <w:szCs w:val="26"/>
        </w:rPr>
        <w:t>Тарлина А</w:t>
      </w:r>
      <w:r w:rsidR="00D252E9">
        <w:rPr>
          <w:color w:val="0000FF"/>
          <w:sz w:val="26"/>
          <w:szCs w:val="26"/>
        </w:rPr>
        <w:t>.</w:t>
      </w:r>
      <w:r>
        <w:rPr>
          <w:color w:val="0000FF"/>
          <w:sz w:val="26"/>
          <w:szCs w:val="26"/>
        </w:rPr>
        <w:t>В</w:t>
      </w:r>
      <w:r w:rsidR="00D252E9">
        <w:rPr>
          <w:color w:val="0000FF"/>
          <w:sz w:val="26"/>
          <w:szCs w:val="26"/>
        </w:rPr>
        <w:t>.</w:t>
      </w:r>
      <w:r>
        <w:rPr>
          <w:color w:val="0000CC"/>
          <w:sz w:val="26"/>
          <w:szCs w:val="26"/>
        </w:rPr>
        <w:t xml:space="preserve"> </w:t>
      </w:r>
      <w:r w:rsidRPr="006F6592">
        <w:rPr>
          <w:sz w:val="26"/>
          <w:szCs w:val="26"/>
          <w:lang w:eastAsia="ru-RU"/>
        </w:rPr>
        <w:t xml:space="preserve">признать </w:t>
      </w:r>
      <w:r w:rsidRPr="006F6592">
        <w:rPr>
          <w:sz w:val="26"/>
          <w:szCs w:val="26"/>
        </w:rPr>
        <w:t xml:space="preserve">виновным в совершении административного правонарушения, предусмотренного </w:t>
      </w:r>
      <w:r w:rsidRPr="006F6592">
        <w:rPr>
          <w:sz w:val="26"/>
          <w:szCs w:val="26"/>
          <w:lang w:eastAsia="ru-RU"/>
        </w:rPr>
        <w:t xml:space="preserve">частью </w:t>
      </w:r>
      <w:r>
        <w:rPr>
          <w:sz w:val="26"/>
          <w:szCs w:val="26"/>
          <w:lang w:eastAsia="ru-RU"/>
        </w:rPr>
        <w:t>2</w:t>
      </w:r>
      <w:r w:rsidRPr="006F6592">
        <w:rPr>
          <w:sz w:val="26"/>
          <w:szCs w:val="26"/>
          <w:lang w:eastAsia="ru-RU"/>
        </w:rPr>
        <w:t xml:space="preserve"> статьи 12.26 </w:t>
      </w:r>
      <w:r w:rsidRPr="006F6592">
        <w:rPr>
          <w:sz w:val="26"/>
          <w:szCs w:val="26"/>
        </w:rPr>
        <w:t>Кодекса Российской Федерации об административных правонарушениях</w:t>
      </w:r>
      <w:r w:rsidRPr="006F6592">
        <w:rPr>
          <w:sz w:val="26"/>
          <w:szCs w:val="26"/>
          <w:lang w:eastAsia="ru-RU"/>
        </w:rPr>
        <w:t xml:space="preserve"> и назначить административное наказание в виде административного ареста на срок 1</w:t>
      </w:r>
      <w:r w:rsidR="003C55E0">
        <w:rPr>
          <w:sz w:val="26"/>
          <w:szCs w:val="26"/>
          <w:lang w:eastAsia="ru-RU"/>
        </w:rPr>
        <w:t>4</w:t>
      </w:r>
      <w:r w:rsidRPr="006F6592">
        <w:rPr>
          <w:sz w:val="26"/>
          <w:szCs w:val="26"/>
          <w:lang w:eastAsia="ru-RU"/>
        </w:rPr>
        <w:t xml:space="preserve"> (</w:t>
      </w:r>
      <w:r w:rsidR="003C55E0">
        <w:rPr>
          <w:sz w:val="26"/>
          <w:szCs w:val="26"/>
          <w:lang w:eastAsia="ru-RU"/>
        </w:rPr>
        <w:t>четырнадцать</w:t>
      </w:r>
      <w:r w:rsidRPr="006F6592">
        <w:rPr>
          <w:sz w:val="26"/>
          <w:szCs w:val="26"/>
          <w:lang w:eastAsia="ru-RU"/>
        </w:rPr>
        <w:t xml:space="preserve">) суток. </w:t>
      </w:r>
    </w:p>
    <w:p w:rsidR="009B7388" w:rsidRPr="006F6592" w:rsidP="009B7388">
      <w:pPr>
        <w:ind w:firstLine="708"/>
        <w:jc w:val="both"/>
        <w:rPr>
          <w:sz w:val="26"/>
          <w:szCs w:val="26"/>
          <w:lang w:eastAsia="ru-RU"/>
        </w:rPr>
      </w:pPr>
      <w:r w:rsidRPr="006F6592">
        <w:rPr>
          <w:sz w:val="26"/>
          <w:szCs w:val="26"/>
          <w:lang w:eastAsia="ru-RU"/>
        </w:rPr>
        <w:t>Постановление подлежит немедленному исполнению.</w:t>
      </w:r>
    </w:p>
    <w:p w:rsidR="009B7388" w:rsidRPr="006F6592" w:rsidP="009B7388">
      <w:pPr>
        <w:ind w:firstLine="708"/>
        <w:jc w:val="both"/>
        <w:rPr>
          <w:sz w:val="26"/>
          <w:szCs w:val="26"/>
        </w:rPr>
      </w:pPr>
      <w:r w:rsidRPr="006F6592">
        <w:rPr>
          <w:sz w:val="26"/>
          <w:szCs w:val="26"/>
          <w:lang w:eastAsia="ru-RU"/>
        </w:rPr>
        <w:t xml:space="preserve">Срок административного ареста исчислять с </w:t>
      </w:r>
      <w:r>
        <w:rPr>
          <w:sz w:val="26"/>
          <w:szCs w:val="26"/>
          <w:lang w:eastAsia="ru-RU"/>
        </w:rPr>
        <w:t>момента административного задержания, то есть с 6</w:t>
      </w:r>
      <w:r w:rsidRPr="006F6592">
        <w:rPr>
          <w:sz w:val="26"/>
          <w:szCs w:val="26"/>
          <w:lang w:eastAsia="ru-RU"/>
        </w:rPr>
        <w:t xml:space="preserve"> час</w:t>
      </w:r>
      <w:r>
        <w:rPr>
          <w:sz w:val="26"/>
          <w:szCs w:val="26"/>
          <w:lang w:eastAsia="ru-RU"/>
        </w:rPr>
        <w:t>ов</w:t>
      </w:r>
      <w:r w:rsidRPr="006F6592">
        <w:rPr>
          <w:sz w:val="26"/>
          <w:szCs w:val="26"/>
          <w:lang w:eastAsia="ru-RU"/>
        </w:rPr>
        <w:t xml:space="preserve"> </w:t>
      </w:r>
      <w:r>
        <w:rPr>
          <w:sz w:val="26"/>
          <w:szCs w:val="26"/>
          <w:lang w:eastAsia="ru-RU"/>
        </w:rPr>
        <w:t>12</w:t>
      </w:r>
      <w:r w:rsidRPr="006F6592">
        <w:rPr>
          <w:sz w:val="26"/>
          <w:szCs w:val="26"/>
          <w:lang w:eastAsia="ru-RU"/>
        </w:rPr>
        <w:t xml:space="preserve"> минут </w:t>
      </w:r>
      <w:r>
        <w:rPr>
          <w:sz w:val="26"/>
          <w:szCs w:val="26"/>
          <w:lang w:eastAsia="ru-RU"/>
        </w:rPr>
        <w:t>8 декабря 2025</w:t>
      </w:r>
      <w:r w:rsidRPr="00F712DF">
        <w:rPr>
          <w:sz w:val="26"/>
          <w:szCs w:val="26"/>
          <w:lang w:eastAsia="ru-RU"/>
        </w:rPr>
        <w:t xml:space="preserve"> </w:t>
      </w:r>
      <w:r w:rsidRPr="006F6592">
        <w:rPr>
          <w:sz w:val="26"/>
          <w:szCs w:val="26"/>
          <w:lang w:eastAsia="ru-RU"/>
        </w:rPr>
        <w:t>года.</w:t>
      </w:r>
      <w:r w:rsidRPr="006F6592">
        <w:rPr>
          <w:sz w:val="26"/>
          <w:szCs w:val="26"/>
        </w:rPr>
        <w:t xml:space="preserve"> </w:t>
      </w:r>
    </w:p>
    <w:p w:rsidR="009B7388" w:rsidRPr="006F6592" w:rsidP="009B7388">
      <w:pPr>
        <w:ind w:firstLine="708"/>
        <w:jc w:val="both"/>
        <w:rPr>
          <w:sz w:val="26"/>
          <w:szCs w:val="26"/>
        </w:rPr>
      </w:pPr>
      <w:r w:rsidRPr="006F6592">
        <w:rPr>
          <w:sz w:val="26"/>
          <w:szCs w:val="26"/>
        </w:rPr>
        <w:t>Управление автомобилем либо другим механическим транспортным средством лицом, находящимся в состоянии опьянения,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 влечёт уголовную ответственность в соответствии со статьёй 264.1 Уголовного кодекса Российской Федерации.</w:t>
      </w:r>
    </w:p>
    <w:p w:rsidR="009B7388" w:rsidRPr="006F6592" w:rsidP="009B7388">
      <w:pPr>
        <w:ind w:firstLine="709"/>
        <w:jc w:val="both"/>
        <w:rPr>
          <w:sz w:val="26"/>
          <w:szCs w:val="26"/>
        </w:rPr>
      </w:pPr>
      <w:r w:rsidRPr="006F6592">
        <w:rPr>
          <w:sz w:val="26"/>
          <w:szCs w:val="26"/>
        </w:rPr>
        <w:t xml:space="preserve">Постановление может быть обжаловано в течение десяти </w:t>
      </w:r>
      <w:r>
        <w:rPr>
          <w:sz w:val="26"/>
          <w:szCs w:val="26"/>
        </w:rPr>
        <w:t>дней</w:t>
      </w:r>
      <w:r w:rsidRPr="006F6592">
        <w:rPr>
          <w:sz w:val="26"/>
          <w:szCs w:val="26"/>
        </w:rPr>
        <w:t xml:space="preserve"> со дня вручения или получения копии постановления в Октябрьский районный суд Ханты-Мансийского автономного округа – Югры через мирового судью судебного участка № </w:t>
      </w:r>
      <w:r>
        <w:rPr>
          <w:sz w:val="26"/>
          <w:szCs w:val="26"/>
        </w:rPr>
        <w:t>2</w:t>
      </w:r>
      <w:r w:rsidRPr="006F6592">
        <w:rPr>
          <w:sz w:val="26"/>
          <w:szCs w:val="26"/>
        </w:rPr>
        <w:t xml:space="preserve"> Октябрьского судебного района Ханты-Мансийского автономного округа – Югры.</w:t>
      </w:r>
    </w:p>
    <w:p w:rsidR="009B7388" w:rsidRPr="006F6592" w:rsidP="009B7388">
      <w:pPr>
        <w:tabs>
          <w:tab w:val="left" w:pos="709"/>
        </w:tabs>
        <w:jc w:val="both"/>
        <w:rPr>
          <w:sz w:val="26"/>
          <w:szCs w:val="26"/>
        </w:rPr>
      </w:pPr>
      <w:r>
        <w:rPr>
          <w:sz w:val="26"/>
          <w:szCs w:val="26"/>
        </w:rPr>
        <w:t xml:space="preserve"> </w:t>
      </w:r>
    </w:p>
    <w:p w:rsidR="009B7388" w:rsidRPr="006F6592" w:rsidP="009B7388">
      <w:pPr>
        <w:tabs>
          <w:tab w:val="left" w:pos="709"/>
        </w:tabs>
        <w:jc w:val="both"/>
        <w:rPr>
          <w:sz w:val="26"/>
          <w:szCs w:val="26"/>
        </w:rPr>
      </w:pPr>
      <w:r w:rsidRPr="006F6592">
        <w:rPr>
          <w:sz w:val="26"/>
          <w:szCs w:val="26"/>
        </w:rPr>
        <w:t>Мировой судья</w:t>
      </w:r>
      <w:r w:rsidRPr="006F6592">
        <w:rPr>
          <w:sz w:val="26"/>
          <w:szCs w:val="26"/>
        </w:rPr>
        <w:tab/>
      </w:r>
      <w:r w:rsidRPr="006F6592">
        <w:rPr>
          <w:sz w:val="26"/>
          <w:szCs w:val="26"/>
        </w:rPr>
        <w:tab/>
      </w:r>
      <w:r w:rsidRPr="006F6592">
        <w:rPr>
          <w:sz w:val="26"/>
          <w:szCs w:val="26"/>
        </w:rPr>
        <w:tab/>
      </w:r>
      <w:r w:rsidRPr="006F6592">
        <w:rPr>
          <w:sz w:val="26"/>
          <w:szCs w:val="26"/>
        </w:rPr>
        <w:tab/>
      </w:r>
      <w:r w:rsidRPr="006F6592">
        <w:rPr>
          <w:sz w:val="26"/>
          <w:szCs w:val="26"/>
        </w:rPr>
        <w:tab/>
      </w:r>
      <w:r w:rsidRPr="006F6592">
        <w:rPr>
          <w:sz w:val="26"/>
          <w:szCs w:val="26"/>
        </w:rPr>
        <w:tab/>
      </w:r>
      <w:r w:rsidRPr="006F6592">
        <w:rPr>
          <w:sz w:val="26"/>
          <w:szCs w:val="26"/>
        </w:rPr>
        <w:tab/>
      </w:r>
      <w:r w:rsidR="00D252E9">
        <w:rPr>
          <w:sz w:val="26"/>
          <w:szCs w:val="26"/>
        </w:rPr>
        <w:t xml:space="preserve">                           </w:t>
      </w:r>
      <w:r w:rsidRPr="006F6592">
        <w:rPr>
          <w:sz w:val="26"/>
          <w:szCs w:val="26"/>
        </w:rPr>
        <w:t>А.П. Малаев</w:t>
      </w:r>
    </w:p>
    <w:p w:rsidR="00473342"/>
    <w:sectPr w:rsidSect="00492B42">
      <w:headerReference w:type="default" r:id="rId9"/>
      <w:pgSz w:w="11906" w:h="16838"/>
      <w:pgMar w:top="568" w:right="282" w:bottom="284" w:left="1701" w:header="425"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568" w:rsidP="001C5526">
    <w:pPr>
      <w:pStyle w:val="Header"/>
      <w:jc w:val="center"/>
    </w:pPr>
    <w:r>
      <w:fldChar w:fldCharType="begin"/>
    </w:r>
    <w:r>
      <w:instrText>PAGE   \* MERGEFORMAT</w:instrText>
    </w:r>
    <w:r>
      <w:fldChar w:fldCharType="separate"/>
    </w:r>
    <w:r w:rsidR="00D252E9">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88"/>
    <w:rsid w:val="00081A0F"/>
    <w:rsid w:val="0011530A"/>
    <w:rsid w:val="001C1049"/>
    <w:rsid w:val="001C5526"/>
    <w:rsid w:val="00276986"/>
    <w:rsid w:val="002D0699"/>
    <w:rsid w:val="003C55E0"/>
    <w:rsid w:val="00473342"/>
    <w:rsid w:val="00521DE4"/>
    <w:rsid w:val="00667ABE"/>
    <w:rsid w:val="006F6592"/>
    <w:rsid w:val="009B7388"/>
    <w:rsid w:val="00AE2568"/>
    <w:rsid w:val="00D252E9"/>
    <w:rsid w:val="00DE1077"/>
    <w:rsid w:val="00DF1F9D"/>
    <w:rsid w:val="00F25799"/>
    <w:rsid w:val="00F712D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84D5D8EC-855F-4AAC-8F82-A481E2A5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388"/>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B7388"/>
    <w:rPr>
      <w:color w:val="0000FF"/>
      <w:u w:val="single"/>
    </w:rPr>
  </w:style>
  <w:style w:type="paragraph" w:customStyle="1" w:styleId="DocumentMap">
    <w:name w:val="DocumentMap"/>
    <w:rsid w:val="009B7388"/>
    <w:pPr>
      <w:suppressAutoHyphens/>
      <w:spacing w:after="0" w:line="240" w:lineRule="auto"/>
    </w:pPr>
    <w:rPr>
      <w:rFonts w:ascii="Times New Roman" w:eastAsia="Times New Roman" w:hAnsi="Times New Roman" w:cs="Times New Roman"/>
      <w:sz w:val="20"/>
      <w:szCs w:val="20"/>
      <w:lang w:eastAsia="ru-RU"/>
    </w:rPr>
  </w:style>
  <w:style w:type="paragraph" w:styleId="Header">
    <w:name w:val="header"/>
    <w:basedOn w:val="Normal"/>
    <w:link w:val="a"/>
    <w:uiPriority w:val="99"/>
    <w:unhideWhenUsed/>
    <w:rsid w:val="009B7388"/>
    <w:pPr>
      <w:tabs>
        <w:tab w:val="center" w:pos="4677"/>
        <w:tab w:val="right" w:pos="9355"/>
      </w:tabs>
    </w:pPr>
  </w:style>
  <w:style w:type="character" w:customStyle="1" w:styleId="a">
    <w:name w:val="Верхний колонтитул Знак"/>
    <w:basedOn w:val="DefaultParagraphFont"/>
    <w:link w:val="Header"/>
    <w:uiPriority w:val="99"/>
    <w:rsid w:val="009B7388"/>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obileonline.garant.ru/" TargetMode="External" /><Relationship Id="rId5" Type="http://schemas.openxmlformats.org/officeDocument/2006/relationships/hyperlink" Target="consultantplus://offline/ref=4F829D419F545AC26BDEF56C290504350F3CA222B50C8CFBDDACEF26397F1E4C4A28678B5AC0B3D069EBED9266608648A8F6DF169E3ASE07F" TargetMode="External" /><Relationship Id="rId6" Type="http://schemas.openxmlformats.org/officeDocument/2006/relationships/hyperlink" Target="consultantplus://offline/ref=4F829D419F545AC26BDEF56C290504350F3CA222B50C8CFBDDACEF26397F1E4C4A28678B5EC7B7D069EBED9266608648A8F6DF169E3ASE07F" TargetMode="External" /><Relationship Id="rId7" Type="http://schemas.openxmlformats.org/officeDocument/2006/relationships/hyperlink" Target="consultantplus://offline/ref=4F829D419F545AC26BDEF56C290504350F34AF27B20D8CFBDDACEF26397F1E4C4A28678E5DC1B1DA39B1FD962F348D57AEEDC1118039EEDDS008F" TargetMode="External" /><Relationship Id="rId8" Type="http://schemas.openxmlformats.org/officeDocument/2006/relationships/hyperlink" Target="consultantplus://offline/ref=4F829D419F545AC26BDEF56C290504350F3CA921B70A8CFBDDACEF26397F1E4C4A28678E5DC1B0DA3EB1FD962F348D57AEEDC1118039EEDDS008F"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